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2B3DFFCB" w14:textId="77777777" w:rsidR="003E1169" w:rsidRDefault="00E0751D" w:rsidP="003E1169">
      <w:pPr>
        <w:spacing w:after="0" w:line="240" w:lineRule="auto"/>
      </w:pPr>
      <w:r>
        <w:t>a) Acciones para recuperar el Balance Presupuestario de Recursos Disponibles Sostenible</w:t>
      </w:r>
      <w:r w:rsidR="0012031E">
        <w:t>.</w:t>
      </w:r>
    </w:p>
    <w:p w14:paraId="5A279CC7" w14:textId="77777777" w:rsidR="003E1169" w:rsidRDefault="003E1169" w:rsidP="003E1169">
      <w:pPr>
        <w:spacing w:after="0" w:line="240" w:lineRule="auto"/>
        <w:rPr>
          <w:b/>
        </w:rPr>
      </w:pPr>
    </w:p>
    <w:p w14:paraId="461BEB0C" w14:textId="1AFF2835" w:rsidR="00E0751D" w:rsidRDefault="003E1169" w:rsidP="0012031E">
      <w:pPr>
        <w:spacing w:after="0" w:line="240" w:lineRule="auto"/>
        <w:jc w:val="both"/>
      </w:pPr>
      <w:r>
        <w:rPr>
          <w:b/>
        </w:rPr>
        <w:t xml:space="preserve">El balance presupuestario se ha mantenido a la fecha de la presentación de esta información quedando un superávit de $ </w:t>
      </w:r>
      <w:r w:rsidRPr="00FE3559">
        <w:rPr>
          <w:b/>
          <w:bCs/>
        </w:rPr>
        <w:t>15,054,650.99</w:t>
      </w:r>
      <w:r>
        <w:rPr>
          <w:b/>
          <w:bCs/>
        </w:rPr>
        <w:t xml:space="preserve">; </w:t>
      </w:r>
      <w:r>
        <w:rPr>
          <w:b/>
        </w:rPr>
        <w:t>por lo que seguiremos con nuestros controles en el ejercicio del gasto</w:t>
      </w:r>
      <w:r>
        <w:rPr>
          <w:b/>
        </w:rPr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9D3179" w14:textId="77777777" w:rsidR="003E1169" w:rsidRDefault="003E1169" w:rsidP="003E1169">
      <w:pPr>
        <w:spacing w:after="0" w:line="240" w:lineRule="auto"/>
        <w:rPr>
          <w:b/>
        </w:rPr>
      </w:pPr>
    </w:p>
    <w:p w14:paraId="7A8183CA" w14:textId="74AA2011" w:rsidR="003E1169" w:rsidRPr="00DA6352" w:rsidRDefault="003E1169" w:rsidP="003E1169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770511F3" w14:textId="4C86BF46" w:rsidR="00E0751D" w:rsidRDefault="00E0751D" w:rsidP="00E0751D">
      <w:pPr>
        <w:spacing w:after="0" w:line="240" w:lineRule="auto"/>
      </w:pPr>
    </w:p>
    <w:p w14:paraId="6864B506" w14:textId="77777777" w:rsidR="003E1169" w:rsidRDefault="003E1169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AE217B0" w:rsidR="00E0751D" w:rsidRDefault="00E0751D" w:rsidP="00E0751D">
      <w:pPr>
        <w:spacing w:after="0" w:line="240" w:lineRule="auto"/>
      </w:pPr>
      <w:r>
        <w:t>Se informará solo al 31 de diciembre</w:t>
      </w:r>
      <w:r w:rsidR="00630D54">
        <w:t xml:space="preserve"> de 2023</w:t>
      </w:r>
    </w:p>
    <w:p w14:paraId="0FE6A106" w14:textId="731BA4CA" w:rsidR="00630D54" w:rsidRDefault="00630D54" w:rsidP="00E0751D">
      <w:pPr>
        <w:spacing w:after="0" w:line="240" w:lineRule="auto"/>
      </w:pPr>
      <w:r w:rsidRPr="00630D54">
        <w:lastRenderedPageBreak/>
        <w:drawing>
          <wp:inline distT="0" distB="0" distL="0" distR="0" wp14:anchorId="55AA2F51" wp14:editId="3FC236D3">
            <wp:extent cx="4974421" cy="5690115"/>
            <wp:effectExtent l="0" t="0" r="0" b="6350"/>
            <wp:docPr id="6602658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77" cy="57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CE93" w14:textId="093A942E" w:rsidR="00630D54" w:rsidRDefault="00630D54" w:rsidP="00E0751D">
      <w:pPr>
        <w:spacing w:after="0" w:line="240" w:lineRule="auto"/>
      </w:pP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4E18C0F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D8F8" w14:textId="77777777" w:rsidR="00630D54" w:rsidRDefault="00630D54" w:rsidP="00630D54">
      <w:pPr>
        <w:spacing w:after="0" w:line="240" w:lineRule="auto"/>
        <w:jc w:val="both"/>
        <w:rPr>
          <w:b/>
        </w:rPr>
      </w:pPr>
    </w:p>
    <w:p w14:paraId="398A83BB" w14:textId="6E658803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EB265C7" w14:textId="1CF76F7E" w:rsidR="00630D54" w:rsidRDefault="00630D54" w:rsidP="00E0751D">
      <w:pPr>
        <w:spacing w:after="0" w:line="240" w:lineRule="auto"/>
        <w:jc w:val="both"/>
      </w:pPr>
    </w:p>
    <w:p w14:paraId="63901DC8" w14:textId="77777777"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5B7CF356" w14:textId="77777777" w:rsidR="00630D54" w:rsidRDefault="00630D54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2BEAF347" w:rsidR="0012031E" w:rsidRDefault="0012031E" w:rsidP="00630D54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69D8605" w14:textId="77777777" w:rsidR="00630D54" w:rsidRDefault="00630D54" w:rsidP="00630D54">
      <w:pPr>
        <w:spacing w:after="0" w:line="240" w:lineRule="auto"/>
        <w:rPr>
          <w:b/>
        </w:rPr>
      </w:pPr>
    </w:p>
    <w:p w14:paraId="0FB205F3" w14:textId="33CE9100" w:rsidR="00630D54" w:rsidRPr="00630D54" w:rsidRDefault="00630D54" w:rsidP="00630D54">
      <w:pPr>
        <w:spacing w:after="0" w:line="240" w:lineRule="auto"/>
        <w:rPr>
          <w:b/>
        </w:rPr>
      </w:pPr>
      <w:r w:rsidRPr="00630D54">
        <w:rPr>
          <w:b/>
        </w:rPr>
        <w:t>A ESTA FECHA DE CIERRE DE ESTA INFORMACION NO SE TIENEN COTRATADOS CONVENIOS DE DEUDA GARANTIZADA.</w:t>
      </w:r>
    </w:p>
    <w:p w14:paraId="68F8CD5A" w14:textId="77777777" w:rsidR="00630D54" w:rsidRDefault="00630D54" w:rsidP="00630D54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8F33F19" w:rsidR="00AF5CAD" w:rsidRDefault="00AF5CAD" w:rsidP="0012031E">
      <w:pPr>
        <w:spacing w:after="0" w:line="240" w:lineRule="auto"/>
        <w:rPr>
          <w:i/>
        </w:rPr>
      </w:pPr>
    </w:p>
    <w:p w14:paraId="36C8703C" w14:textId="42867295" w:rsidR="00630D54" w:rsidRDefault="00630D54" w:rsidP="0012031E">
      <w:pPr>
        <w:spacing w:after="0" w:line="240" w:lineRule="auto"/>
        <w:rPr>
          <w:i/>
        </w:rPr>
      </w:pPr>
    </w:p>
    <w:p w14:paraId="26425531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Bajo protesta de decir verdad declaramos que los Estados Financieros y sus notas, son razonablemente correctos y son responsabilidad del emisor.</w:t>
      </w:r>
    </w:p>
    <w:p w14:paraId="59CAEFC2" w14:textId="0C604A35" w:rsidR="00630D54" w:rsidRPr="00630D54" w:rsidRDefault="00630D54" w:rsidP="00630D54">
      <w:pPr>
        <w:spacing w:after="0" w:line="240" w:lineRule="auto"/>
        <w:rPr>
          <w:i/>
        </w:rPr>
      </w:pPr>
    </w:p>
    <w:p w14:paraId="595CDB73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A5BB792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</w:t>
      </w:r>
    </w:p>
    <w:p w14:paraId="0B9E525B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</w:r>
    </w:p>
    <w:p w14:paraId="53CA1944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F8B829B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61E62C2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56BF55E9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</w:t>
      </w:r>
    </w:p>
    <w:p w14:paraId="054FB6A5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DIRECTOR GENERAL                                                                                                                                                                                                                             C.P. JOSÉ LUIS CARPIO GUZMÁN</w:t>
      </w:r>
    </w:p>
    <w:p w14:paraId="5E1E9A1A" w14:textId="77777777" w:rsidR="00630D54" w:rsidRPr="00630D54" w:rsidRDefault="00630D54" w:rsidP="00630D54">
      <w:pPr>
        <w:spacing w:after="0" w:line="240" w:lineRule="auto"/>
        <w:rPr>
          <w:i/>
        </w:rPr>
      </w:pPr>
    </w:p>
    <w:p w14:paraId="053CB11F" w14:textId="77777777" w:rsidR="00630D54" w:rsidRDefault="00630D54" w:rsidP="00630D54">
      <w:pPr>
        <w:spacing w:after="0" w:line="240" w:lineRule="auto"/>
        <w:rPr>
          <w:i/>
        </w:rPr>
      </w:pPr>
    </w:p>
    <w:p w14:paraId="1C9293EB" w14:textId="650B800F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E4150E0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____________________________________________</w:t>
      </w:r>
    </w:p>
    <w:p w14:paraId="6AC8652F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TESORERA</w:t>
      </w:r>
    </w:p>
    <w:p w14:paraId="24DEA4AD" w14:textId="77777777"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MAESTRA ELBA GABRIELA FALCÓN HERNÁNDEZ</w:t>
      </w:r>
    </w:p>
    <w:p w14:paraId="3AE68E3A" w14:textId="77777777" w:rsidR="00630D54" w:rsidRPr="00AF5CAD" w:rsidRDefault="00630D54" w:rsidP="0012031E">
      <w:pPr>
        <w:spacing w:after="0" w:line="240" w:lineRule="auto"/>
        <w:rPr>
          <w:i/>
        </w:rPr>
      </w:pPr>
    </w:p>
    <w:sectPr w:rsidR="00630D54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2988BC4" w:rsidR="0012031E" w:rsidRDefault="00630D54" w:rsidP="0012031E">
    <w:pPr>
      <w:pStyle w:val="Encabezado"/>
      <w:jc w:val="center"/>
    </w:pPr>
    <w:r>
      <w:t>PATRONATO DE BOMBEROS DE LEÓN, GTO.</w:t>
    </w:r>
  </w:p>
  <w:p w14:paraId="5223314B" w14:textId="42C3E1F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30D54">
      <w:t>31 DE MARZO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29D3"/>
    <w:multiLevelType w:val="hybridMultilevel"/>
    <w:tmpl w:val="126AB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3E1169"/>
    <w:rsid w:val="004C23EA"/>
    <w:rsid w:val="00630D54"/>
    <w:rsid w:val="006734A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5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Bomberos León</cp:lastModifiedBy>
  <cp:revision>8</cp:revision>
  <cp:lastPrinted>2023-04-19T23:15:00Z</cp:lastPrinted>
  <dcterms:created xsi:type="dcterms:W3CDTF">2018-03-20T04:02:00Z</dcterms:created>
  <dcterms:modified xsi:type="dcterms:W3CDTF">2023-04-19T23:15:00Z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